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F5" w:rsidRPr="000F3B8E" w:rsidRDefault="00250DF5" w:rsidP="007E10CC">
      <w:pPr>
        <w:ind w:firstLine="708"/>
        <w:jc w:val="center"/>
        <w:rPr>
          <w:rFonts w:asciiTheme="minorHAnsi" w:eastAsia="Arial Unicode MS" w:hAnsiTheme="minorHAnsi" w:cs="LilyUPC"/>
          <w:b/>
          <w:sz w:val="36"/>
          <w:szCs w:val="36"/>
        </w:rPr>
      </w:pPr>
      <w:r w:rsidRPr="000F3B8E">
        <w:rPr>
          <w:rFonts w:asciiTheme="minorHAnsi" w:eastAsia="Arial Unicode MS" w:hAnsiTheme="minorHAnsi" w:cs="LilyUPC"/>
          <w:b/>
          <w:sz w:val="36"/>
          <w:szCs w:val="36"/>
        </w:rPr>
        <w:t>Опросный лист</w:t>
      </w:r>
    </w:p>
    <w:p w:rsidR="004F065F" w:rsidRPr="008F107B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8F107B">
        <w:rPr>
          <w:rFonts w:asciiTheme="minorHAnsi" w:eastAsia="Arial Unicode MS" w:hAnsiTheme="minorHAnsi" w:cs="LilyUPC"/>
          <w:sz w:val="28"/>
          <w:szCs w:val="28"/>
        </w:rPr>
        <w:t xml:space="preserve"> для </w:t>
      </w:r>
      <w:r w:rsidR="00F9351E">
        <w:rPr>
          <w:rFonts w:asciiTheme="minorHAnsi" w:eastAsia="Arial Unicode MS" w:hAnsiTheme="minorHAnsi" w:cs="LilyUPC"/>
          <w:sz w:val="28"/>
          <w:szCs w:val="28"/>
        </w:rPr>
        <w:t>подбора</w:t>
      </w:r>
      <w:r w:rsidR="00827888">
        <w:rPr>
          <w:rFonts w:asciiTheme="minorHAnsi" w:eastAsia="Arial Unicode MS" w:hAnsiTheme="minorHAnsi" w:cs="LilyUPC"/>
          <w:sz w:val="28"/>
          <w:szCs w:val="28"/>
        </w:rPr>
        <w:t xml:space="preserve"> </w:t>
      </w:r>
      <w:r w:rsidR="00C84468">
        <w:rPr>
          <w:rFonts w:asciiTheme="minorHAnsi" w:eastAsia="Arial Unicode MS" w:hAnsiTheme="minorHAnsi" w:cs="LilyUPC"/>
          <w:sz w:val="28"/>
          <w:szCs w:val="28"/>
        </w:rPr>
        <w:t>конденсатного насоса</w:t>
      </w:r>
    </w:p>
    <w:p w:rsidR="00250DF5" w:rsidRPr="008F107B" w:rsidRDefault="00250DF5" w:rsidP="007E10CC">
      <w:pPr>
        <w:jc w:val="center"/>
        <w:rPr>
          <w:rFonts w:asciiTheme="minorHAnsi" w:eastAsia="Arial Unicode MS" w:hAnsiTheme="minorHAnsi" w:cs="LilyUPC"/>
        </w:rPr>
      </w:pPr>
    </w:p>
    <w:tbl>
      <w:tblPr>
        <w:tblStyle w:val="11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8"/>
        <w:gridCol w:w="1766"/>
        <w:gridCol w:w="2009"/>
        <w:gridCol w:w="737"/>
        <w:gridCol w:w="581"/>
        <w:gridCol w:w="492"/>
        <w:gridCol w:w="64"/>
        <w:gridCol w:w="1064"/>
        <w:gridCol w:w="493"/>
        <w:gridCol w:w="1055"/>
        <w:gridCol w:w="1356"/>
      </w:tblGrid>
      <w:tr w:rsidR="00827888" w:rsidRPr="007E10CC" w:rsidTr="009866AC">
        <w:trPr>
          <w:trHeight w:val="315"/>
        </w:trPr>
        <w:tc>
          <w:tcPr>
            <w:tcW w:w="448" w:type="dxa"/>
            <w:vMerge w:val="restart"/>
            <w:textDirection w:val="btLr"/>
          </w:tcPr>
          <w:p w:rsidR="00827888" w:rsidRPr="00EE37B8" w:rsidRDefault="00827888" w:rsidP="00827888">
            <w:pPr>
              <w:snapToGrid w:val="0"/>
              <w:ind w:left="113" w:right="113"/>
              <w:rPr>
                <w:rFonts w:asciiTheme="minorHAnsi" w:hAnsiTheme="minorHAnsi"/>
                <w:sz w:val="32"/>
                <w:szCs w:val="32"/>
              </w:rPr>
            </w:pPr>
            <w:r w:rsidRPr="00EE37B8">
              <w:rPr>
                <w:rFonts w:asciiTheme="minorHAnsi" w:hAnsiTheme="minorHAnsi"/>
                <w:sz w:val="32"/>
                <w:szCs w:val="32"/>
              </w:rPr>
              <w:t>Заказчик</w:t>
            </w:r>
          </w:p>
        </w:tc>
        <w:tc>
          <w:tcPr>
            <w:tcW w:w="3775" w:type="dxa"/>
            <w:gridSpan w:val="2"/>
          </w:tcPr>
          <w:p w:rsidR="00827888" w:rsidRPr="007E10CC" w:rsidRDefault="00827888" w:rsidP="00827888">
            <w:pPr>
              <w:snapToGrid w:val="0"/>
              <w:ind w:left="5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 заполнения</w:t>
            </w:r>
          </w:p>
        </w:tc>
        <w:tc>
          <w:tcPr>
            <w:tcW w:w="5842" w:type="dxa"/>
            <w:gridSpan w:val="8"/>
          </w:tcPr>
          <w:p w:rsidR="00827888" w:rsidRPr="007E10CC" w:rsidRDefault="00827888" w:rsidP="0082788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27888" w:rsidRPr="007E10CC" w:rsidTr="009866AC">
        <w:trPr>
          <w:trHeight w:val="315"/>
        </w:trPr>
        <w:tc>
          <w:tcPr>
            <w:tcW w:w="448" w:type="dxa"/>
            <w:vMerge/>
          </w:tcPr>
          <w:p w:rsidR="00827888" w:rsidRPr="007E10CC" w:rsidRDefault="00827888" w:rsidP="00C8446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75" w:type="dxa"/>
            <w:gridSpan w:val="2"/>
          </w:tcPr>
          <w:p w:rsidR="00827888" w:rsidRPr="007E10CC" w:rsidRDefault="00827888" w:rsidP="00827888">
            <w:pPr>
              <w:snapToGrid w:val="0"/>
              <w:ind w:left="5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Название предприятия </w:t>
            </w:r>
          </w:p>
        </w:tc>
        <w:tc>
          <w:tcPr>
            <w:tcW w:w="5842" w:type="dxa"/>
            <w:gridSpan w:val="8"/>
          </w:tcPr>
          <w:p w:rsidR="00827888" w:rsidRPr="007E10CC" w:rsidRDefault="00827888" w:rsidP="0082788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27888" w:rsidRPr="007E10CC" w:rsidTr="009866AC">
        <w:trPr>
          <w:trHeight w:val="315"/>
        </w:trPr>
        <w:tc>
          <w:tcPr>
            <w:tcW w:w="448" w:type="dxa"/>
            <w:vMerge/>
          </w:tcPr>
          <w:p w:rsidR="00827888" w:rsidRPr="007E10CC" w:rsidRDefault="00827888" w:rsidP="00C8446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827888" w:rsidRPr="007E10CC" w:rsidRDefault="00827888" w:rsidP="00827888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7E10CC">
              <w:rPr>
                <w:rFonts w:asciiTheme="minorHAnsi" w:hAnsiTheme="minorHAnsi"/>
              </w:rPr>
              <w:t>Ф.И.О</w:t>
            </w:r>
          </w:p>
        </w:tc>
        <w:tc>
          <w:tcPr>
            <w:tcW w:w="5842" w:type="dxa"/>
            <w:gridSpan w:val="8"/>
          </w:tcPr>
          <w:p w:rsidR="00827888" w:rsidRPr="007E10CC" w:rsidRDefault="00827888" w:rsidP="00C8446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27888" w:rsidRPr="007E10CC" w:rsidTr="009866AC">
        <w:trPr>
          <w:trHeight w:val="315"/>
        </w:trPr>
        <w:tc>
          <w:tcPr>
            <w:tcW w:w="448" w:type="dxa"/>
            <w:vMerge/>
          </w:tcPr>
          <w:p w:rsidR="00827888" w:rsidRPr="007E10CC" w:rsidRDefault="00827888" w:rsidP="00C8446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75" w:type="dxa"/>
            <w:gridSpan w:val="2"/>
          </w:tcPr>
          <w:p w:rsidR="00827888" w:rsidRPr="007E10CC" w:rsidRDefault="00827888" w:rsidP="00827888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7E10CC">
              <w:rPr>
                <w:rFonts w:asciiTheme="minorHAnsi" w:hAnsiTheme="minorHAnsi"/>
              </w:rPr>
              <w:t>Должность:</w:t>
            </w:r>
          </w:p>
        </w:tc>
        <w:tc>
          <w:tcPr>
            <w:tcW w:w="5842" w:type="dxa"/>
            <w:gridSpan w:val="8"/>
          </w:tcPr>
          <w:p w:rsidR="00827888" w:rsidRPr="007E10CC" w:rsidRDefault="00827888" w:rsidP="00C8446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866AC" w:rsidRPr="007E10CC" w:rsidTr="009866AC">
        <w:trPr>
          <w:trHeight w:val="97"/>
        </w:trPr>
        <w:tc>
          <w:tcPr>
            <w:tcW w:w="448" w:type="dxa"/>
            <w:vMerge/>
          </w:tcPr>
          <w:p w:rsidR="009866AC" w:rsidRPr="007E10CC" w:rsidRDefault="009866AC" w:rsidP="00C8446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9866AC" w:rsidRPr="007E10CC" w:rsidRDefault="009866AC" w:rsidP="00827888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7E10CC">
              <w:rPr>
                <w:rFonts w:asciiTheme="minorHAnsi" w:hAnsiTheme="minorHAnsi"/>
              </w:rPr>
              <w:t>Тел/факс:</w:t>
            </w:r>
          </w:p>
        </w:tc>
        <w:tc>
          <w:tcPr>
            <w:tcW w:w="2009" w:type="dxa"/>
          </w:tcPr>
          <w:p w:rsidR="009866AC" w:rsidRPr="007E10CC" w:rsidRDefault="009866AC" w:rsidP="009866A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866AC" w:rsidRPr="007E10CC" w:rsidRDefault="009866AC" w:rsidP="00827888">
            <w:pPr>
              <w:snapToGrid w:val="0"/>
              <w:jc w:val="center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e-</w:t>
            </w:r>
            <w:proofErr w:type="spellStart"/>
            <w:r w:rsidRPr="007E10CC">
              <w:rPr>
                <w:rFonts w:asciiTheme="minorHAnsi" w:hAnsiTheme="minorHAnsi"/>
              </w:rPr>
              <w:t>mail</w:t>
            </w:r>
            <w:proofErr w:type="spellEnd"/>
            <w:r w:rsidRPr="007E10CC">
              <w:rPr>
                <w:rFonts w:asciiTheme="minorHAnsi" w:hAnsiTheme="minorHAnsi"/>
              </w:rPr>
              <w:t>:</w:t>
            </w:r>
          </w:p>
        </w:tc>
        <w:tc>
          <w:tcPr>
            <w:tcW w:w="4524" w:type="dxa"/>
            <w:gridSpan w:val="6"/>
          </w:tcPr>
          <w:p w:rsidR="009866AC" w:rsidRPr="007E10CC" w:rsidRDefault="009866AC" w:rsidP="0082788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27888" w:rsidRPr="007E10CC" w:rsidTr="009866AC">
        <w:trPr>
          <w:trHeight w:val="315"/>
        </w:trPr>
        <w:tc>
          <w:tcPr>
            <w:tcW w:w="4223" w:type="dxa"/>
            <w:gridSpan w:val="3"/>
          </w:tcPr>
          <w:p w:rsidR="00827888" w:rsidRPr="007E10CC" w:rsidRDefault="00827888" w:rsidP="00C8446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Позиция:</w:t>
            </w:r>
          </w:p>
        </w:tc>
        <w:tc>
          <w:tcPr>
            <w:tcW w:w="1318" w:type="dxa"/>
            <w:gridSpan w:val="2"/>
          </w:tcPr>
          <w:p w:rsidR="00827888" w:rsidRPr="007E10CC" w:rsidRDefault="00827888" w:rsidP="00C8446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  <w:tc>
          <w:tcPr>
            <w:tcW w:w="4524" w:type="dxa"/>
            <w:gridSpan w:val="6"/>
          </w:tcPr>
          <w:p w:rsidR="00827888" w:rsidRPr="007E10CC" w:rsidRDefault="00827888" w:rsidP="00827888">
            <w:pPr>
              <w:snapToGrid w:val="0"/>
              <w:ind w:left="802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(шт.)</w:t>
            </w:r>
          </w:p>
        </w:tc>
      </w:tr>
      <w:tr w:rsidR="007E10CC" w:rsidRPr="007E10CC" w:rsidTr="00C84468">
        <w:trPr>
          <w:trHeight w:val="315"/>
        </w:trPr>
        <w:tc>
          <w:tcPr>
            <w:tcW w:w="10065" w:type="dxa"/>
            <w:gridSpan w:val="11"/>
          </w:tcPr>
          <w:p w:rsidR="007E10CC" w:rsidRPr="007E10CC" w:rsidRDefault="007E10CC" w:rsidP="00C84468">
            <w:pPr>
              <w:snapToGrid w:val="0"/>
              <w:rPr>
                <w:rFonts w:asciiTheme="minorHAnsi" w:hAnsiTheme="minorHAnsi"/>
                <w:color w:val="FFFF99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Назначение: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C84468" w:rsidTr="009866AC">
        <w:trPr>
          <w:trHeight w:val="502"/>
        </w:trPr>
        <w:tc>
          <w:tcPr>
            <w:tcW w:w="4960" w:type="dxa"/>
            <w:gridSpan w:val="4"/>
            <w:vMerge w:val="restart"/>
            <w:vAlign w:val="center"/>
          </w:tcPr>
          <w:p w:rsidR="00C84468" w:rsidRDefault="00C84468" w:rsidP="00C8446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Движущая среда</w:t>
            </w:r>
          </w:p>
        </w:tc>
        <w:tc>
          <w:tcPr>
            <w:tcW w:w="1137" w:type="dxa"/>
            <w:gridSpan w:val="3"/>
            <w:vAlign w:val="center"/>
          </w:tcPr>
          <w:p w:rsidR="00C84468" w:rsidRDefault="00C84468" w:rsidP="00C8446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Пар</w:t>
            </w:r>
          </w:p>
        </w:tc>
        <w:tc>
          <w:tcPr>
            <w:tcW w:w="1557" w:type="dxa"/>
            <w:gridSpan w:val="2"/>
            <w:vAlign w:val="center"/>
          </w:tcPr>
          <w:p w:rsidR="00C84468" w:rsidRDefault="00C84468" w:rsidP="00C8446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Сжатый воздух</w:t>
            </w:r>
          </w:p>
        </w:tc>
        <w:tc>
          <w:tcPr>
            <w:tcW w:w="2411" w:type="dxa"/>
            <w:gridSpan w:val="2"/>
            <w:vAlign w:val="center"/>
          </w:tcPr>
          <w:p w:rsidR="00C84468" w:rsidRDefault="00C84468" w:rsidP="00C8446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Другой газ (укажите)</w:t>
            </w:r>
          </w:p>
        </w:tc>
      </w:tr>
      <w:tr w:rsidR="00C84468" w:rsidTr="009866AC">
        <w:trPr>
          <w:trHeight w:val="448"/>
        </w:trPr>
        <w:tc>
          <w:tcPr>
            <w:tcW w:w="4960" w:type="dxa"/>
            <w:gridSpan w:val="4"/>
            <w:vMerge/>
          </w:tcPr>
          <w:p w:rsidR="00C84468" w:rsidRDefault="00C84468" w:rsidP="00C84468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137" w:type="dxa"/>
            <w:gridSpan w:val="3"/>
          </w:tcPr>
          <w:p w:rsidR="00C84468" w:rsidRDefault="00C84468" w:rsidP="00C84468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557" w:type="dxa"/>
            <w:gridSpan w:val="2"/>
          </w:tcPr>
          <w:p w:rsidR="00C84468" w:rsidRDefault="00C84468" w:rsidP="00C84468">
            <w:pPr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2411" w:type="dxa"/>
            <w:gridSpan w:val="2"/>
          </w:tcPr>
          <w:p w:rsidR="00C84468" w:rsidRDefault="00C84468" w:rsidP="00C84468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C84468" w:rsidTr="009866AC">
        <w:trPr>
          <w:trHeight w:val="372"/>
        </w:trPr>
        <w:tc>
          <w:tcPr>
            <w:tcW w:w="4960" w:type="dxa"/>
            <w:gridSpan w:val="4"/>
            <w:vAlign w:val="center"/>
          </w:tcPr>
          <w:p w:rsidR="00C84468" w:rsidRDefault="00C84468" w:rsidP="00C8446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Рабочая среда</w:t>
            </w:r>
          </w:p>
          <w:p w:rsidR="00C84468" w:rsidRDefault="00C84468" w:rsidP="00C84468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(тип перекачиваемой жидкости)</w:t>
            </w:r>
          </w:p>
        </w:tc>
        <w:tc>
          <w:tcPr>
            <w:tcW w:w="5105" w:type="dxa"/>
            <w:gridSpan w:val="7"/>
          </w:tcPr>
          <w:p w:rsidR="00C84468" w:rsidRDefault="00C84468">
            <w:pPr>
              <w:suppressAutoHyphens w:val="0"/>
              <w:spacing w:after="200" w:line="276" w:lineRule="auto"/>
              <w:rPr>
                <w:rFonts w:asciiTheme="minorHAnsi" w:eastAsia="Arial Unicode MS" w:hAnsiTheme="minorHAnsi" w:cs="LilyUPC"/>
              </w:rPr>
            </w:pPr>
          </w:p>
          <w:p w:rsidR="00C84468" w:rsidRDefault="00C84468" w:rsidP="00C84468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C84468" w:rsidTr="009866AC">
        <w:trPr>
          <w:trHeight w:val="668"/>
        </w:trPr>
        <w:tc>
          <w:tcPr>
            <w:tcW w:w="4960" w:type="dxa"/>
            <w:gridSpan w:val="4"/>
            <w:vAlign w:val="center"/>
          </w:tcPr>
          <w:p w:rsidR="00C84468" w:rsidRDefault="00C84468" w:rsidP="00536871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Давление движущей среды</w:t>
            </w:r>
          </w:p>
        </w:tc>
        <w:tc>
          <w:tcPr>
            <w:tcW w:w="5105" w:type="dxa"/>
            <w:gridSpan w:val="7"/>
            <w:vAlign w:val="center"/>
          </w:tcPr>
          <w:p w:rsidR="00C84468" w:rsidRDefault="00583514" w:rsidP="00536871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_____ </w:t>
            </w:r>
            <w:r w:rsidR="00536871">
              <w:rPr>
                <w:rFonts w:asciiTheme="minorHAnsi" w:eastAsia="Arial Unicode MS" w:hAnsiTheme="minorHAnsi" w:cs="LilyUPC"/>
              </w:rPr>
              <w:t>бар</w:t>
            </w:r>
          </w:p>
        </w:tc>
      </w:tr>
      <w:tr w:rsidR="00C84468" w:rsidTr="009866AC">
        <w:trPr>
          <w:trHeight w:val="691"/>
        </w:trPr>
        <w:tc>
          <w:tcPr>
            <w:tcW w:w="4960" w:type="dxa"/>
            <w:gridSpan w:val="4"/>
            <w:vAlign w:val="center"/>
          </w:tcPr>
          <w:p w:rsidR="00C84468" w:rsidRDefault="00C84468" w:rsidP="00536871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Температура рабочей среды</w:t>
            </w:r>
          </w:p>
        </w:tc>
        <w:tc>
          <w:tcPr>
            <w:tcW w:w="5105" w:type="dxa"/>
            <w:gridSpan w:val="7"/>
            <w:vAlign w:val="center"/>
          </w:tcPr>
          <w:p w:rsidR="00C84468" w:rsidRPr="00536871" w:rsidRDefault="00583514" w:rsidP="0058351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Theme="minorHAnsi" w:eastAsia="Arial Unicode MS" w:hAnsiTheme="minorHAnsi" w:cs="LilyUPC"/>
              </w:rPr>
              <w:t>______</w:t>
            </w:r>
            <w:r w:rsidR="00536871">
              <w:rPr>
                <w:rFonts w:ascii="Arial" w:eastAsia="Arial Unicode MS" w:hAnsi="Arial" w:cs="Arial"/>
              </w:rPr>
              <w:t>°</w:t>
            </w:r>
            <w:r w:rsidR="00536871" w:rsidRPr="00583514">
              <w:rPr>
                <w:rFonts w:asciiTheme="minorHAnsi" w:eastAsia="Arial Unicode MS" w:hAnsiTheme="minorHAnsi" w:cs="Arial"/>
                <w:lang w:val="en-US"/>
              </w:rPr>
              <w:t>C</w:t>
            </w:r>
          </w:p>
        </w:tc>
      </w:tr>
      <w:tr w:rsidR="00C84468" w:rsidTr="009866AC">
        <w:trPr>
          <w:trHeight w:val="574"/>
        </w:trPr>
        <w:tc>
          <w:tcPr>
            <w:tcW w:w="4960" w:type="dxa"/>
            <w:gridSpan w:val="4"/>
            <w:vAlign w:val="center"/>
          </w:tcPr>
          <w:p w:rsidR="00C84468" w:rsidRDefault="00C84468" w:rsidP="00536871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Расход рабочей среды</w:t>
            </w:r>
          </w:p>
        </w:tc>
        <w:tc>
          <w:tcPr>
            <w:tcW w:w="5105" w:type="dxa"/>
            <w:gridSpan w:val="7"/>
            <w:vAlign w:val="center"/>
          </w:tcPr>
          <w:p w:rsidR="00C84468" w:rsidRDefault="00583514" w:rsidP="00583514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     _____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кг</w:t>
            </w:r>
            <w:proofErr w:type="gramEnd"/>
            <w:r>
              <w:rPr>
                <w:rFonts w:asciiTheme="minorHAnsi" w:eastAsia="Arial Unicode MS" w:hAnsiTheme="minorHAnsi" w:cs="LilyUPC"/>
              </w:rPr>
              <w:t>/час</w:t>
            </w:r>
          </w:p>
        </w:tc>
      </w:tr>
      <w:tr w:rsidR="00C84468" w:rsidTr="009866AC">
        <w:trPr>
          <w:trHeight w:val="696"/>
        </w:trPr>
        <w:tc>
          <w:tcPr>
            <w:tcW w:w="4960" w:type="dxa"/>
            <w:gridSpan w:val="4"/>
            <w:vAlign w:val="center"/>
          </w:tcPr>
          <w:p w:rsidR="00C84468" w:rsidRDefault="00C84468" w:rsidP="00536871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Подпор (высота заполнения насоса)</w:t>
            </w:r>
          </w:p>
        </w:tc>
        <w:tc>
          <w:tcPr>
            <w:tcW w:w="5105" w:type="dxa"/>
            <w:gridSpan w:val="7"/>
            <w:vAlign w:val="center"/>
          </w:tcPr>
          <w:p w:rsidR="00C84468" w:rsidRDefault="00583514" w:rsidP="00583514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________</w:t>
            </w:r>
          </w:p>
        </w:tc>
      </w:tr>
      <w:tr w:rsidR="00C84468" w:rsidTr="009866AC">
        <w:trPr>
          <w:trHeight w:val="564"/>
        </w:trPr>
        <w:tc>
          <w:tcPr>
            <w:tcW w:w="4960" w:type="dxa"/>
            <w:gridSpan w:val="4"/>
          </w:tcPr>
          <w:p w:rsidR="00C84468" w:rsidRDefault="00536871" w:rsidP="00C84468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Высота подъема (вертикальный участок трубопровода после насоса)</w:t>
            </w:r>
          </w:p>
        </w:tc>
        <w:tc>
          <w:tcPr>
            <w:tcW w:w="5105" w:type="dxa"/>
            <w:gridSpan w:val="7"/>
            <w:vAlign w:val="center"/>
          </w:tcPr>
          <w:p w:rsidR="00C84468" w:rsidRDefault="00583514" w:rsidP="00583514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______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м</w:t>
            </w:r>
            <w:proofErr w:type="gramEnd"/>
          </w:p>
        </w:tc>
      </w:tr>
      <w:tr w:rsidR="00536871" w:rsidTr="009866AC">
        <w:trPr>
          <w:trHeight w:val="951"/>
        </w:trPr>
        <w:tc>
          <w:tcPr>
            <w:tcW w:w="4960" w:type="dxa"/>
            <w:gridSpan w:val="4"/>
          </w:tcPr>
          <w:p w:rsidR="00536871" w:rsidRDefault="00536871" w:rsidP="00C84468">
            <w:pPr>
              <w:rPr>
                <w:rFonts w:asciiTheme="minorHAnsi" w:eastAsia="Arial Unicode MS" w:hAnsiTheme="minorHAnsi" w:cs="LilyUPC"/>
              </w:rPr>
            </w:pPr>
            <w:proofErr w:type="gramStart"/>
            <w:r>
              <w:rPr>
                <w:rFonts w:asciiTheme="minorHAnsi" w:eastAsia="Arial Unicode MS" w:hAnsiTheme="minorHAnsi" w:cs="LilyUPC"/>
              </w:rPr>
              <w:t>Противодавление (давление в конденсатной</w:t>
            </w:r>
            <w:proofErr w:type="gramEnd"/>
          </w:p>
          <w:p w:rsidR="00536871" w:rsidRDefault="00536871" w:rsidP="00C84468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="LilyUPC"/>
              </w:rPr>
              <w:t>линии</w:t>
            </w:r>
            <w:proofErr w:type="gramEnd"/>
            <w:r>
              <w:rPr>
                <w:rFonts w:asciiTheme="minorHAnsi" w:eastAsia="Arial Unicode MS" w:hAnsiTheme="minorHAnsi" w:cs="LilyUPC"/>
              </w:rPr>
              <w:t xml:space="preserve"> в которую должен перекачивать</w:t>
            </w:r>
          </w:p>
          <w:p w:rsidR="00536871" w:rsidRDefault="00536871" w:rsidP="00C84468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 xml:space="preserve"> рабочую среду насос)</w:t>
            </w:r>
          </w:p>
        </w:tc>
        <w:tc>
          <w:tcPr>
            <w:tcW w:w="5105" w:type="dxa"/>
            <w:gridSpan w:val="7"/>
            <w:vAlign w:val="bottom"/>
          </w:tcPr>
          <w:p w:rsidR="00536871" w:rsidRDefault="00583514" w:rsidP="00583514">
            <w:pPr>
              <w:suppressAutoHyphens w:val="0"/>
              <w:spacing w:after="200" w:line="276" w:lineRule="auto"/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_______ бар</w:t>
            </w:r>
          </w:p>
          <w:p w:rsidR="00536871" w:rsidRDefault="00536871" w:rsidP="00583514">
            <w:pPr>
              <w:jc w:val="center"/>
              <w:rPr>
                <w:rFonts w:asciiTheme="minorHAnsi" w:eastAsia="Arial Unicode MS" w:hAnsiTheme="minorHAnsi" w:cs="LilyUPC"/>
              </w:rPr>
            </w:pPr>
          </w:p>
        </w:tc>
      </w:tr>
      <w:tr w:rsidR="00536871" w:rsidTr="00FC41F5">
        <w:trPr>
          <w:trHeight w:val="408"/>
        </w:trPr>
        <w:tc>
          <w:tcPr>
            <w:tcW w:w="4960" w:type="dxa"/>
            <w:gridSpan w:val="4"/>
          </w:tcPr>
          <w:p w:rsidR="00536871" w:rsidRDefault="00536871" w:rsidP="00C84468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Протяженность трубопровода</w:t>
            </w:r>
          </w:p>
        </w:tc>
        <w:tc>
          <w:tcPr>
            <w:tcW w:w="5105" w:type="dxa"/>
            <w:gridSpan w:val="7"/>
            <w:tcBorders>
              <w:right w:val="single" w:sz="4" w:space="0" w:color="auto"/>
            </w:tcBorders>
          </w:tcPr>
          <w:p w:rsidR="00536871" w:rsidRDefault="00536871" w:rsidP="00536871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FC41F5" w:rsidTr="00FC41F5">
        <w:trPr>
          <w:trHeight w:val="394"/>
        </w:trPr>
        <w:tc>
          <w:tcPr>
            <w:tcW w:w="4960" w:type="dxa"/>
            <w:gridSpan w:val="4"/>
          </w:tcPr>
          <w:p w:rsidR="00FC41F5" w:rsidRDefault="00FC41F5" w:rsidP="00C84468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Требуется ли установка в сборе (на раме, с ресивером и прочими комплектующими)</w:t>
            </w:r>
          </w:p>
        </w:tc>
        <w:tc>
          <w:tcPr>
            <w:tcW w:w="1073" w:type="dxa"/>
            <w:gridSpan w:val="2"/>
            <w:vAlign w:val="center"/>
          </w:tcPr>
          <w:p w:rsidR="00FC41F5" w:rsidRDefault="00FC41F5" w:rsidP="00583514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Да</w:t>
            </w:r>
          </w:p>
        </w:tc>
        <w:tc>
          <w:tcPr>
            <w:tcW w:w="1128" w:type="dxa"/>
            <w:gridSpan w:val="2"/>
            <w:vAlign w:val="bottom"/>
          </w:tcPr>
          <w:p w:rsidR="00FC41F5" w:rsidRDefault="00FC41F5" w:rsidP="00FC41F5">
            <w:pPr>
              <w:jc w:val="center"/>
              <w:rPr>
                <w:rFonts w:asciiTheme="minorHAnsi" w:eastAsia="Arial Unicode MS" w:hAnsiTheme="minorHAnsi" w:cs="LilyUPC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C41F5" w:rsidRDefault="00FC41F5" w:rsidP="00FC41F5">
            <w:pPr>
              <w:jc w:val="center"/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Нет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FC41F5" w:rsidRDefault="00FC41F5" w:rsidP="00536871">
            <w:pPr>
              <w:rPr>
                <w:rFonts w:asciiTheme="minorHAnsi" w:eastAsia="Arial Unicode MS" w:hAnsiTheme="minorHAnsi" w:cs="LilyUPC"/>
              </w:rPr>
            </w:pPr>
          </w:p>
        </w:tc>
      </w:tr>
      <w:tr w:rsidR="00536871" w:rsidTr="00FC41F5">
        <w:trPr>
          <w:trHeight w:val="2307"/>
        </w:trPr>
        <w:tc>
          <w:tcPr>
            <w:tcW w:w="10065" w:type="dxa"/>
            <w:gridSpan w:val="11"/>
          </w:tcPr>
          <w:p w:rsidR="00536871" w:rsidRDefault="00536871" w:rsidP="00536871">
            <w:pPr>
              <w:rPr>
                <w:rFonts w:asciiTheme="minorHAnsi" w:eastAsia="Arial Unicode MS" w:hAnsiTheme="minorHAnsi" w:cs="LilyUPC"/>
              </w:rPr>
            </w:pPr>
            <w:r>
              <w:rPr>
                <w:rFonts w:asciiTheme="minorHAnsi" w:eastAsia="Arial Unicode MS" w:hAnsiTheme="minorHAnsi" w:cs="LilyUPC"/>
              </w:rPr>
              <w:t>Дополнительная информация:</w:t>
            </w:r>
          </w:p>
        </w:tc>
      </w:tr>
    </w:tbl>
    <w:p w:rsidR="00250DF5" w:rsidRPr="007E10CC" w:rsidRDefault="00250DF5" w:rsidP="00C84468">
      <w:pPr>
        <w:rPr>
          <w:rFonts w:asciiTheme="minorHAnsi" w:eastAsia="Arial Unicode MS" w:hAnsiTheme="minorHAnsi" w:cs="LilyUPC"/>
        </w:rPr>
      </w:pPr>
    </w:p>
    <w:sectPr w:rsidR="00250DF5" w:rsidRPr="007E10CC" w:rsidSect="00CD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0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5" w:rsidRDefault="00A05485" w:rsidP="00B33C4F">
      <w:r>
        <w:separator/>
      </w:r>
    </w:p>
  </w:endnote>
  <w:endnote w:type="continuationSeparator" w:id="0">
    <w:p w:rsidR="00A05485" w:rsidRDefault="00A05485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D" w:rsidRDefault="00BB1C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714FFD" wp14:editId="7A16697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9AC50" wp14:editId="61B4530D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DE2F954" wp14:editId="67840306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D" w:rsidRDefault="00BB1C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5" w:rsidRDefault="00A05485" w:rsidP="00B33C4F">
      <w:r>
        <w:separator/>
      </w:r>
    </w:p>
  </w:footnote>
  <w:footnote w:type="continuationSeparator" w:id="0">
    <w:p w:rsidR="00A05485" w:rsidRDefault="00A05485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D" w:rsidRDefault="00BB1C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F065F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2DF0F16" wp14:editId="42526B47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250DF5" w:rsidRDefault="00D83AA2" w:rsidP="004F065F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ЕВІ Інжиніринг</w:t>
          </w: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»</w:t>
          </w:r>
        </w:p>
        <w:p w:rsidR="00D83AA2" w:rsidRPr="00FC41F5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02093, м.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Київ,</w:t>
          </w:r>
          <w:r w:rsidR="00CD3AA2"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 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вул.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Бориспільська, 26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з, </w:t>
          </w:r>
          <w:proofErr w:type="spellStart"/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оф</w:t>
          </w:r>
          <w:proofErr w:type="spellEnd"/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111</w:t>
          </w:r>
        </w:p>
        <w:p w:rsidR="00D83AA2" w:rsidRPr="00FC41F5" w:rsidRDefault="00D83AA2" w:rsidP="004F065F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Тел.: </w:t>
          </w:r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+38 (044) 361-84-5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</w:t>
          </w:r>
          <w:bookmarkStart w:id="0" w:name="_GoBack"/>
          <w:bookmarkEnd w:id="0"/>
        </w:p>
        <w:p w:rsidR="006E7233" w:rsidRPr="00FC41F5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mail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proofErr w:type="spellStart"/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proofErr w:type="spellEnd"/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@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rambler</w:t>
          </w: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proofErr w:type="spellStart"/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ru</w:t>
          </w:r>
          <w:proofErr w:type="spellEnd"/>
        </w:p>
        <w:p w:rsidR="00D83AA2" w:rsidRPr="00250DF5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FC41F5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Сайт: </w:t>
          </w:r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www</w:t>
          </w:r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proofErr w:type="spellStart"/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proofErr w:type="spellEnd"/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-</w:t>
          </w:r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com</w:t>
          </w:r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proofErr w:type="spellStart"/>
          <w:r w:rsidRPr="00FC41F5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ua</w:t>
          </w:r>
          <w:proofErr w:type="spellEnd"/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D" w:rsidRDefault="00BB1C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205A6"/>
    <w:rsid w:val="000359AF"/>
    <w:rsid w:val="00035F8F"/>
    <w:rsid w:val="00063EF1"/>
    <w:rsid w:val="00092910"/>
    <w:rsid w:val="000F3B8E"/>
    <w:rsid w:val="00106B2C"/>
    <w:rsid w:val="00124E4A"/>
    <w:rsid w:val="00135338"/>
    <w:rsid w:val="00161BAE"/>
    <w:rsid w:val="00250DF5"/>
    <w:rsid w:val="00285A31"/>
    <w:rsid w:val="00320DAB"/>
    <w:rsid w:val="003237CA"/>
    <w:rsid w:val="003264B7"/>
    <w:rsid w:val="003C111F"/>
    <w:rsid w:val="003D2ED2"/>
    <w:rsid w:val="004A3121"/>
    <w:rsid w:val="004B1AC5"/>
    <w:rsid w:val="004C240B"/>
    <w:rsid w:val="004C59FE"/>
    <w:rsid w:val="004E3DB1"/>
    <w:rsid w:val="004F065F"/>
    <w:rsid w:val="00536871"/>
    <w:rsid w:val="00551BE1"/>
    <w:rsid w:val="00567B45"/>
    <w:rsid w:val="00583514"/>
    <w:rsid w:val="005C0356"/>
    <w:rsid w:val="0061270B"/>
    <w:rsid w:val="00683852"/>
    <w:rsid w:val="006E7233"/>
    <w:rsid w:val="007375FE"/>
    <w:rsid w:val="00747787"/>
    <w:rsid w:val="007E10CC"/>
    <w:rsid w:val="00827888"/>
    <w:rsid w:val="00883585"/>
    <w:rsid w:val="008850A2"/>
    <w:rsid w:val="008F107B"/>
    <w:rsid w:val="00942735"/>
    <w:rsid w:val="0097097C"/>
    <w:rsid w:val="00976938"/>
    <w:rsid w:val="009866AC"/>
    <w:rsid w:val="00A05485"/>
    <w:rsid w:val="00A41300"/>
    <w:rsid w:val="00A74E07"/>
    <w:rsid w:val="00A77B6F"/>
    <w:rsid w:val="00B33C4F"/>
    <w:rsid w:val="00B37F1E"/>
    <w:rsid w:val="00BB1C4D"/>
    <w:rsid w:val="00BC7405"/>
    <w:rsid w:val="00BF30EA"/>
    <w:rsid w:val="00C76428"/>
    <w:rsid w:val="00C84468"/>
    <w:rsid w:val="00CB7C63"/>
    <w:rsid w:val="00CD3AA2"/>
    <w:rsid w:val="00D6589E"/>
    <w:rsid w:val="00D83AA2"/>
    <w:rsid w:val="00DA3D18"/>
    <w:rsid w:val="00DD14CF"/>
    <w:rsid w:val="00EE37B8"/>
    <w:rsid w:val="00F0693E"/>
    <w:rsid w:val="00F313C2"/>
    <w:rsid w:val="00F31EBE"/>
    <w:rsid w:val="00F558B3"/>
    <w:rsid w:val="00F9351E"/>
    <w:rsid w:val="00FC41F5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2A37-5DF8-4280-A8A4-1420F712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718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10</cp:revision>
  <dcterms:created xsi:type="dcterms:W3CDTF">2013-09-18T16:52:00Z</dcterms:created>
  <dcterms:modified xsi:type="dcterms:W3CDTF">2014-01-19T18:17:00Z</dcterms:modified>
</cp:coreProperties>
</file>